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6CBA" w14:textId="77777777" w:rsidR="00CB1A9C" w:rsidRDefault="00771406" w:rsidP="00A617C4">
      <w:pPr>
        <w:spacing w:after="100" w:afterAutospacing="1" w:line="360" w:lineRule="auto"/>
        <w:jc w:val="center"/>
        <w:rPr>
          <w:b/>
          <w:bCs/>
          <w:sz w:val="28"/>
          <w:szCs w:val="28"/>
        </w:rPr>
      </w:pPr>
      <w:r>
        <w:rPr>
          <w:rFonts w:eastAsia="Times New Roman" w:cs="Arial"/>
          <w:b/>
          <w:bCs/>
          <w:sz w:val="28"/>
          <w:szCs w:val="28"/>
        </w:rPr>
        <w:t xml:space="preserve">Reasonable Suspicion Training for Supervisors: </w:t>
      </w:r>
      <w:r w:rsidR="0070675A">
        <w:rPr>
          <w:b/>
          <w:bCs/>
          <w:sz w:val="28"/>
          <w:szCs w:val="28"/>
        </w:rPr>
        <w:t>Confirmed Warning Signs</w:t>
      </w:r>
      <w:r>
        <w:rPr>
          <w:b/>
          <w:bCs/>
          <w:sz w:val="28"/>
          <w:szCs w:val="28"/>
        </w:rPr>
        <w:br/>
      </w:r>
      <w:r w:rsidR="0070675A">
        <w:rPr>
          <w:b/>
          <w:bCs/>
          <w:sz w:val="28"/>
          <w:szCs w:val="28"/>
        </w:rPr>
        <w:t>Know the Warning Signs of Alcohol and Drug Use</w:t>
      </w:r>
    </w:p>
    <w:p w14:paraId="03A910B0" w14:textId="77777777" w:rsidR="00A3066C" w:rsidRPr="004B6902" w:rsidRDefault="00CB1A9C" w:rsidP="00A617C4">
      <w:pPr>
        <w:spacing w:after="100" w:afterAutospacing="1" w:line="360" w:lineRule="auto"/>
        <w:jc w:val="center"/>
        <w:rPr>
          <w:sz w:val="28"/>
          <w:szCs w:val="28"/>
        </w:rPr>
      </w:pPr>
      <w:r>
        <w:rPr>
          <w:b/>
          <w:bCs/>
          <w:sz w:val="28"/>
          <w:szCs w:val="28"/>
        </w:rPr>
        <w:t>Handout</w:t>
      </w:r>
    </w:p>
    <w:p w14:paraId="07F1DFD2" w14:textId="77777777" w:rsidR="00A3066C" w:rsidRDefault="00A617C4" w:rsidP="00A617C4">
      <w:pPr>
        <w:spacing w:after="100" w:afterAutospacing="1" w:line="360" w:lineRule="auto"/>
      </w:pPr>
      <w:r>
        <w:rPr>
          <w:b/>
          <w:bCs/>
        </w:rPr>
        <w:t>Overview of t</w:t>
      </w:r>
      <w:r w:rsidR="00A3066C">
        <w:rPr>
          <w:b/>
          <w:bCs/>
        </w:rPr>
        <w:t>opic</w:t>
      </w:r>
    </w:p>
    <w:p w14:paraId="65243163" w14:textId="77777777" w:rsidR="0070675A" w:rsidRDefault="0070675A" w:rsidP="0070675A">
      <w:pPr>
        <w:pStyle w:val="BodyPlain"/>
        <w:spacing w:after="0" w:line="360" w:lineRule="auto"/>
        <w:rPr>
          <w:rFonts w:asciiTheme="minorHAnsi" w:hAnsiTheme="minorHAnsi" w:cs="Times New Roman"/>
          <w:color w:val="auto"/>
        </w:rPr>
      </w:pPr>
      <w:r w:rsidRPr="003559EA">
        <w:rPr>
          <w:rFonts w:asciiTheme="minorHAnsi" w:hAnsiTheme="minorHAnsi" w:cs="Times New Roman"/>
          <w:color w:val="auto"/>
        </w:rPr>
        <w:t>The following may be signs of alcoholism, drug abuse or both. As with the previous section, if you see these signs, pay close attention to determine if reasonable suspicion testing is warranted.</w:t>
      </w:r>
    </w:p>
    <w:tbl>
      <w:tblPr>
        <w:tblW w:w="9720" w:type="dxa"/>
        <w:tblInd w:w="100" w:type="dxa"/>
        <w:tblLayout w:type="fixed"/>
        <w:tblCellMar>
          <w:left w:w="0" w:type="dxa"/>
          <w:right w:w="0" w:type="dxa"/>
        </w:tblCellMar>
        <w:tblLook w:val="0000" w:firstRow="0" w:lastRow="0" w:firstColumn="0" w:lastColumn="0" w:noHBand="0" w:noVBand="0"/>
      </w:tblPr>
      <w:tblGrid>
        <w:gridCol w:w="6480"/>
        <w:gridCol w:w="1710"/>
        <w:gridCol w:w="1530"/>
      </w:tblGrid>
      <w:tr w:rsidR="0070675A" w:rsidRPr="003559EA" w14:paraId="43663C86" w14:textId="77777777" w:rsidTr="00092F42">
        <w:trPr>
          <w:trHeight w:val="288"/>
          <w:tblHeader/>
        </w:trPr>
        <w:tc>
          <w:tcPr>
            <w:tcW w:w="6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878259" w14:textId="77777777" w:rsidR="0070675A" w:rsidRPr="003559EA" w:rsidRDefault="0070675A" w:rsidP="00D94B73">
            <w:pPr>
              <w:pStyle w:val="NoParagraphStyle"/>
              <w:spacing w:line="240" w:lineRule="auto"/>
              <w:jc w:val="center"/>
              <w:textAlignment w:val="auto"/>
              <w:rPr>
                <w:rFonts w:asciiTheme="minorHAnsi" w:hAnsiTheme="minorHAnsi" w:cs="Times New Roman"/>
                <w:b/>
                <w:color w:val="auto"/>
              </w:rPr>
            </w:pPr>
            <w:r>
              <w:rPr>
                <w:rFonts w:asciiTheme="minorHAnsi" w:hAnsiTheme="minorHAnsi" w:cs="Times New Roman"/>
                <w:b/>
                <w:color w:val="auto"/>
              </w:rPr>
              <w:t>Warning Signs</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00" w:type="dxa"/>
              <w:bottom w:w="60" w:type="dxa"/>
              <w:right w:w="100" w:type="dxa"/>
            </w:tcMar>
            <w:vAlign w:val="center"/>
          </w:tcPr>
          <w:p w14:paraId="41A072F0" w14:textId="77777777" w:rsidR="0070675A" w:rsidRDefault="0070675A" w:rsidP="00D94B73">
            <w:pPr>
              <w:pStyle w:val="CellPlain"/>
              <w:spacing w:line="240" w:lineRule="auto"/>
              <w:jc w:val="center"/>
              <w:rPr>
                <w:rFonts w:asciiTheme="minorHAnsi" w:hAnsiTheme="minorHAnsi" w:cs="Times New Roman"/>
                <w:b/>
                <w:color w:val="auto"/>
              </w:rPr>
            </w:pPr>
            <w:r>
              <w:rPr>
                <w:rFonts w:asciiTheme="minorHAnsi" w:hAnsiTheme="minorHAnsi" w:cs="Times New Roman"/>
                <w:b/>
                <w:color w:val="auto"/>
              </w:rPr>
              <w:t>Could be a sign of:</w:t>
            </w:r>
          </w:p>
        </w:tc>
      </w:tr>
      <w:tr w:rsidR="0070675A" w:rsidRPr="003559EA" w14:paraId="597B23CB" w14:textId="77777777" w:rsidTr="00092F42">
        <w:trPr>
          <w:trHeight w:val="288"/>
          <w:tblHeader/>
        </w:trPr>
        <w:tc>
          <w:tcPr>
            <w:tcW w:w="6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2CCAA1" w14:textId="77777777" w:rsidR="0070675A" w:rsidRPr="003559EA" w:rsidRDefault="0070675A" w:rsidP="00D94B73">
            <w:pPr>
              <w:pStyle w:val="NoParagraphStyle"/>
              <w:spacing w:line="240" w:lineRule="auto"/>
              <w:jc w:val="center"/>
              <w:textAlignment w:val="auto"/>
              <w:rPr>
                <w:rFonts w:asciiTheme="minorHAnsi" w:hAnsiTheme="minorHAnsi" w:cs="Times New Roman"/>
                <w:b/>
                <w:color w:val="auto"/>
              </w:rPr>
            </w:pPr>
            <w:r w:rsidRPr="003559EA">
              <w:rPr>
                <w:rFonts w:asciiTheme="minorHAnsi" w:hAnsiTheme="minorHAnsi" w:cs="Times New Roman"/>
                <w:b/>
                <w:color w:val="auto"/>
              </w:rPr>
              <w:t>Changes in Behavior</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00" w:type="dxa"/>
              <w:bottom w:w="60" w:type="dxa"/>
              <w:right w:w="100" w:type="dxa"/>
            </w:tcMar>
            <w:vAlign w:val="center"/>
          </w:tcPr>
          <w:p w14:paraId="05665630" w14:textId="77777777" w:rsidR="0070675A" w:rsidRPr="003559EA" w:rsidRDefault="0070675A" w:rsidP="00D94B73">
            <w:pPr>
              <w:pStyle w:val="CellPlain"/>
              <w:spacing w:line="240" w:lineRule="auto"/>
              <w:jc w:val="center"/>
              <w:rPr>
                <w:rFonts w:asciiTheme="minorHAnsi" w:hAnsiTheme="minorHAnsi" w:cs="Times New Roman"/>
                <w:b/>
                <w:color w:val="auto"/>
              </w:rPr>
            </w:pPr>
            <w:r>
              <w:rPr>
                <w:rFonts w:asciiTheme="minorHAnsi" w:hAnsiTheme="minorHAnsi" w:cs="Times New Roman"/>
                <w:b/>
                <w:color w:val="auto"/>
              </w:rPr>
              <w:t>Alcohol Abuse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20" w:type="dxa"/>
              <w:bottom w:w="120" w:type="dxa"/>
              <w:right w:w="0" w:type="dxa"/>
            </w:tcMar>
            <w:vAlign w:val="center"/>
          </w:tcPr>
          <w:p w14:paraId="42051ECB" w14:textId="77777777" w:rsidR="0070675A" w:rsidRPr="003559EA" w:rsidRDefault="0070675A" w:rsidP="00D94B73">
            <w:pPr>
              <w:pStyle w:val="CellPlain"/>
              <w:spacing w:line="240" w:lineRule="auto"/>
              <w:jc w:val="center"/>
              <w:rPr>
                <w:rFonts w:asciiTheme="minorHAnsi" w:hAnsiTheme="minorHAnsi" w:cs="Times New Roman"/>
                <w:b/>
                <w:color w:val="auto"/>
              </w:rPr>
            </w:pPr>
            <w:r>
              <w:rPr>
                <w:rFonts w:asciiTheme="minorHAnsi" w:hAnsiTheme="minorHAnsi" w:cs="Times New Roman"/>
                <w:b/>
                <w:color w:val="auto"/>
              </w:rPr>
              <w:t>Drug U</w:t>
            </w:r>
            <w:r w:rsidRPr="003559EA">
              <w:rPr>
                <w:rFonts w:asciiTheme="minorHAnsi" w:hAnsiTheme="minorHAnsi" w:cs="Times New Roman"/>
                <w:b/>
                <w:color w:val="auto"/>
              </w:rPr>
              <w:t>se</w:t>
            </w:r>
          </w:p>
        </w:tc>
      </w:tr>
      <w:tr w:rsidR="0070675A" w:rsidRPr="003559EA" w14:paraId="58D4BFC8"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6418F89D"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Significant change in mood, attitude, and behavior.</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2D067F05"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6D43B071"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100272BC" w14:textId="77777777" w:rsidTr="00D94B73">
        <w:trPr>
          <w:trHeight w:val="62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74CE48AD"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Increased difficulty at home, such as conflicts, absences, disappearances, or discrepancies.</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28C6F9B4"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746634BF"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4EEED46E"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48F846C6"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Isolation or withdrawal from coworkers.</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77C007C5"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CF71BB6"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5A402717"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3B586C75"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Secretive behavior, defensive attitude.</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4A459EF1"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6BEF669B"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3CF15047" w14:textId="77777777" w:rsidTr="00D94B73">
        <w:trPr>
          <w:trHeight w:val="62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6A289504"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 xml:space="preserve">Alterations in the driver’s lifestyle to accommodate alcohol or drug </w:t>
            </w:r>
            <w:proofErr w:type="gramStart"/>
            <w:r w:rsidRPr="003559EA">
              <w:rPr>
                <w:rFonts w:asciiTheme="minorHAnsi" w:hAnsiTheme="minorHAnsi" w:cs="Times New Roman"/>
                <w:color w:val="auto"/>
              </w:rPr>
              <w:t>use, and</w:t>
            </w:r>
            <w:proofErr w:type="gramEnd"/>
            <w:r w:rsidRPr="003559EA">
              <w:rPr>
                <w:rFonts w:asciiTheme="minorHAnsi" w:hAnsiTheme="minorHAnsi" w:cs="Times New Roman"/>
                <w:color w:val="auto"/>
              </w:rPr>
              <w:t xml:space="preserve"> lies about use.</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31E9975E"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6960AD9D"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596939E7"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0A19162"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Continued use of alcohol with elaborate justification for need.</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21530B0F"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09DC099B" w14:textId="77777777" w:rsidR="0070675A" w:rsidRPr="003559EA" w:rsidRDefault="0070675A" w:rsidP="00D94B73">
            <w:pPr>
              <w:pStyle w:val="indentmark-Times"/>
              <w:spacing w:line="240" w:lineRule="auto"/>
              <w:jc w:val="center"/>
              <w:rPr>
                <w:rFonts w:asciiTheme="minorHAnsi" w:hAnsiTheme="minorHAnsi" w:cs="Times New Roman"/>
                <w:color w:val="auto"/>
              </w:rPr>
            </w:pPr>
          </w:p>
        </w:tc>
      </w:tr>
      <w:tr w:rsidR="0070675A" w:rsidRPr="003559EA" w14:paraId="7DF58FEC" w14:textId="77777777" w:rsidTr="00D94B73">
        <w:trPr>
          <w:trHeight w:val="62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34DF2E68"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Wearing sunglasses and long-sleeved shirts at inappropriate or unusual times to hide dilated pupils or needle marks.</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71041D4D" w14:textId="77777777" w:rsidR="0070675A" w:rsidRPr="003559EA" w:rsidRDefault="0070675A" w:rsidP="00D94B73">
            <w:pPr>
              <w:pStyle w:val="indentmark-Times"/>
              <w:spacing w:line="240" w:lineRule="auto"/>
              <w:jc w:val="center"/>
              <w:rPr>
                <w:rFonts w:asciiTheme="minorHAnsi" w:hAnsiTheme="minorHAnsi"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45E504CA"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58953EC7" w14:textId="77777777" w:rsidTr="00D94B73">
        <w:trPr>
          <w:trHeight w:val="436"/>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509F4912"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Need for medication/over-prescribing.</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09C30698"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9E09A89"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bl>
    <w:p w14:paraId="70963D4B" w14:textId="77777777" w:rsidR="0070675A" w:rsidRDefault="0070675A" w:rsidP="0070675A"/>
    <w:p w14:paraId="4EBA60C1" w14:textId="77777777" w:rsidR="0070675A" w:rsidRPr="003559EA" w:rsidRDefault="0070675A" w:rsidP="0070675A">
      <w:pPr>
        <w:pStyle w:val="NoParagraphStyle"/>
        <w:spacing w:line="240" w:lineRule="auto"/>
        <w:rPr>
          <w:rFonts w:asciiTheme="minorHAnsi" w:hAnsiTheme="minorHAnsi" w:cs="Times New Roman"/>
          <w:color w:val="auto"/>
        </w:rPr>
      </w:pPr>
    </w:p>
    <w:p w14:paraId="5F1EA55A" w14:textId="77777777" w:rsidR="0070675A" w:rsidRDefault="0070675A" w:rsidP="0070675A">
      <w:pPr>
        <w:spacing w:after="0" w:line="240" w:lineRule="auto"/>
      </w:pPr>
      <w:r>
        <w:br w:type="page"/>
      </w:r>
    </w:p>
    <w:p w14:paraId="35BA5459" w14:textId="77777777" w:rsidR="0070675A" w:rsidRDefault="0070675A" w:rsidP="0070675A">
      <w:pPr>
        <w:spacing w:after="0" w:line="240" w:lineRule="auto"/>
      </w:pPr>
    </w:p>
    <w:tbl>
      <w:tblPr>
        <w:tblW w:w="9720" w:type="dxa"/>
        <w:tblInd w:w="100" w:type="dxa"/>
        <w:tblLayout w:type="fixed"/>
        <w:tblCellMar>
          <w:left w:w="0" w:type="dxa"/>
          <w:right w:w="0" w:type="dxa"/>
        </w:tblCellMar>
        <w:tblLook w:val="0000" w:firstRow="0" w:lastRow="0" w:firstColumn="0" w:lastColumn="0" w:noHBand="0" w:noVBand="0"/>
      </w:tblPr>
      <w:tblGrid>
        <w:gridCol w:w="6480"/>
        <w:gridCol w:w="1710"/>
        <w:gridCol w:w="1530"/>
      </w:tblGrid>
      <w:tr w:rsidR="0070675A" w:rsidRPr="003559EA" w14:paraId="6B40B0A4" w14:textId="77777777" w:rsidTr="00092F42">
        <w:trPr>
          <w:trHeight w:val="454"/>
        </w:trPr>
        <w:tc>
          <w:tcPr>
            <w:tcW w:w="6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00" w:type="dxa"/>
              <w:bottom w:w="40" w:type="dxa"/>
              <w:right w:w="100" w:type="dxa"/>
            </w:tcMar>
            <w:vAlign w:val="center"/>
          </w:tcPr>
          <w:p w14:paraId="4842AE54" w14:textId="77777777" w:rsidR="0070675A" w:rsidRPr="003559EA" w:rsidRDefault="0070675A" w:rsidP="00D94B73">
            <w:pPr>
              <w:pStyle w:val="CellPlain"/>
              <w:spacing w:line="240" w:lineRule="auto"/>
              <w:jc w:val="center"/>
              <w:rPr>
                <w:rFonts w:asciiTheme="minorHAnsi" w:hAnsiTheme="minorHAnsi" w:cs="Times New Roman"/>
                <w:b/>
                <w:color w:val="auto"/>
              </w:rPr>
            </w:pPr>
            <w:r w:rsidRPr="003559EA">
              <w:rPr>
                <w:rFonts w:asciiTheme="minorHAnsi" w:hAnsiTheme="minorHAnsi" w:cs="Times New Roman"/>
                <w:b/>
                <w:color w:val="auto"/>
              </w:rPr>
              <w:t>Changes in Job Performance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00" w:type="dxa"/>
              <w:bottom w:w="40" w:type="dxa"/>
              <w:right w:w="100" w:type="dxa"/>
            </w:tcMar>
            <w:vAlign w:val="center"/>
          </w:tcPr>
          <w:p w14:paraId="412697BE" w14:textId="77777777" w:rsidR="0070675A" w:rsidRPr="003559EA" w:rsidRDefault="0070675A" w:rsidP="00D94B73">
            <w:pPr>
              <w:pStyle w:val="CellPlain"/>
              <w:spacing w:line="240" w:lineRule="auto"/>
              <w:jc w:val="center"/>
              <w:rPr>
                <w:rFonts w:asciiTheme="minorHAnsi" w:hAnsiTheme="minorHAnsi" w:cs="Times New Roman"/>
                <w:b/>
                <w:color w:val="auto"/>
              </w:rPr>
            </w:pPr>
            <w:r>
              <w:rPr>
                <w:rFonts w:asciiTheme="minorHAnsi" w:hAnsiTheme="minorHAnsi" w:cs="Times New Roman"/>
                <w:b/>
                <w:color w:val="auto"/>
              </w:rPr>
              <w:t>Alcohol Abuse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00" w:type="dxa"/>
              <w:bottom w:w="40" w:type="dxa"/>
              <w:right w:w="100" w:type="dxa"/>
            </w:tcMar>
            <w:vAlign w:val="center"/>
          </w:tcPr>
          <w:p w14:paraId="00983BF4" w14:textId="77777777" w:rsidR="0070675A" w:rsidRPr="003559EA" w:rsidRDefault="0070675A" w:rsidP="00D94B73">
            <w:pPr>
              <w:pStyle w:val="CellPlain"/>
              <w:spacing w:line="240" w:lineRule="auto"/>
              <w:jc w:val="center"/>
              <w:rPr>
                <w:rFonts w:asciiTheme="minorHAnsi" w:hAnsiTheme="minorHAnsi" w:cs="Times New Roman"/>
                <w:b/>
                <w:color w:val="auto"/>
              </w:rPr>
            </w:pPr>
            <w:r>
              <w:rPr>
                <w:rFonts w:asciiTheme="minorHAnsi" w:hAnsiTheme="minorHAnsi" w:cs="Times New Roman"/>
                <w:b/>
                <w:color w:val="auto"/>
              </w:rPr>
              <w:t>Drug U</w:t>
            </w:r>
            <w:r w:rsidRPr="003559EA">
              <w:rPr>
                <w:rFonts w:asciiTheme="minorHAnsi" w:hAnsiTheme="minorHAnsi" w:cs="Times New Roman"/>
                <w:b/>
                <w:color w:val="auto"/>
              </w:rPr>
              <w:t>se</w:t>
            </w:r>
          </w:p>
        </w:tc>
      </w:tr>
      <w:tr w:rsidR="0070675A" w:rsidRPr="003559EA" w14:paraId="64DDF610"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2BC57BD7"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Unsatisfactory work performance.</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522CBAA6"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9016074"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41E172E7"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3235BF4C"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Numerous accidents without explanation.</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52F88746"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236A58E8"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3CFAFB0B"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0101F1B9"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Difficulties dealing with coworkers or customers.</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42A2E59A"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7E4F22E7"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6786C8CD" w14:textId="77777777" w:rsidTr="00D94B73">
        <w:trPr>
          <w:trHeight w:val="62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037DAA0B"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Unexplained or excessive absenteeism or tardiness at work, especially after a weekend or holiday.</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06F121B2"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6BA657E4"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594853F5"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38D24DCB"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Frequent illness or requests for time off.</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76FF3F1B"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3924F142"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1DBA1D59"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46C9B5D2" w14:textId="77777777" w:rsidR="0070675A" w:rsidRPr="003559EA" w:rsidRDefault="0070675A" w:rsidP="00D94B73">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Avoidance of supervisors.</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43510EA2"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7AB326C" w14:textId="77777777" w:rsidR="0070675A" w:rsidRPr="003559EA" w:rsidRDefault="0070675A" w:rsidP="00D94B73">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bl>
    <w:p w14:paraId="08049715" w14:textId="77777777" w:rsidR="0070675A" w:rsidRDefault="0070675A" w:rsidP="0070675A">
      <w:pPr>
        <w:spacing w:after="0" w:line="240" w:lineRule="auto"/>
      </w:pPr>
    </w:p>
    <w:p w14:paraId="3324B980" w14:textId="77777777" w:rsidR="0070675A" w:rsidRDefault="0070675A" w:rsidP="0070675A">
      <w:pPr>
        <w:spacing w:after="0" w:line="240" w:lineRule="auto"/>
      </w:pPr>
    </w:p>
    <w:tbl>
      <w:tblPr>
        <w:tblW w:w="9720" w:type="dxa"/>
        <w:tblInd w:w="100" w:type="dxa"/>
        <w:tblLayout w:type="fixed"/>
        <w:tblCellMar>
          <w:left w:w="0" w:type="dxa"/>
          <w:right w:w="0" w:type="dxa"/>
        </w:tblCellMar>
        <w:tblLook w:val="0000" w:firstRow="0" w:lastRow="0" w:firstColumn="0" w:lastColumn="0" w:noHBand="0" w:noVBand="0"/>
      </w:tblPr>
      <w:tblGrid>
        <w:gridCol w:w="6480"/>
        <w:gridCol w:w="1710"/>
        <w:gridCol w:w="1530"/>
      </w:tblGrid>
      <w:tr w:rsidR="00416A3F" w:rsidRPr="003559EA" w14:paraId="265166BB" w14:textId="77777777" w:rsidTr="00092F42">
        <w:trPr>
          <w:trHeight w:val="288"/>
          <w:tblHeader/>
        </w:trPr>
        <w:tc>
          <w:tcPr>
            <w:tcW w:w="6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ED382C" w14:textId="77777777" w:rsidR="00416A3F" w:rsidRPr="003559EA" w:rsidRDefault="00416A3F" w:rsidP="00D94B73">
            <w:pPr>
              <w:pStyle w:val="NoParagraphStyle"/>
              <w:spacing w:line="240" w:lineRule="auto"/>
              <w:jc w:val="center"/>
              <w:textAlignment w:val="auto"/>
              <w:rPr>
                <w:rFonts w:asciiTheme="minorHAnsi" w:hAnsiTheme="minorHAnsi" w:cs="Times New Roman"/>
                <w:b/>
                <w:color w:val="auto"/>
              </w:rPr>
            </w:pPr>
            <w:r>
              <w:rPr>
                <w:rFonts w:asciiTheme="minorHAnsi" w:hAnsiTheme="minorHAnsi" w:cs="Times New Roman"/>
                <w:b/>
                <w:color w:val="auto"/>
              </w:rPr>
              <w:t>Warning Signs</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00" w:type="dxa"/>
              <w:bottom w:w="60" w:type="dxa"/>
              <w:right w:w="100" w:type="dxa"/>
            </w:tcMar>
            <w:vAlign w:val="center"/>
          </w:tcPr>
          <w:p w14:paraId="0190AD34" w14:textId="77777777" w:rsidR="00416A3F" w:rsidRPr="003559EA" w:rsidRDefault="00416A3F" w:rsidP="00D94B73">
            <w:pPr>
              <w:pStyle w:val="CellPlain"/>
              <w:spacing w:line="240" w:lineRule="auto"/>
              <w:jc w:val="center"/>
              <w:rPr>
                <w:rFonts w:asciiTheme="minorHAnsi" w:hAnsiTheme="minorHAnsi" w:cs="Times New Roman"/>
                <w:b/>
                <w:color w:val="auto"/>
              </w:rPr>
            </w:pPr>
            <w:r>
              <w:rPr>
                <w:rFonts w:asciiTheme="minorHAnsi" w:hAnsiTheme="minorHAnsi" w:cs="Times New Roman"/>
                <w:b/>
                <w:color w:val="auto"/>
              </w:rPr>
              <w:t>Could be a sign of:</w:t>
            </w:r>
          </w:p>
        </w:tc>
      </w:tr>
      <w:tr w:rsidR="0070675A" w:rsidRPr="003559EA" w14:paraId="7BA86956" w14:textId="77777777" w:rsidTr="00092F42">
        <w:trPr>
          <w:trHeight w:val="288"/>
          <w:tblHeader/>
        </w:trPr>
        <w:tc>
          <w:tcPr>
            <w:tcW w:w="6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DEC850" w14:textId="77777777" w:rsidR="0070675A" w:rsidRPr="003559EA" w:rsidRDefault="0070675A" w:rsidP="0070675A">
            <w:pPr>
              <w:pStyle w:val="NoParagraphStyle"/>
              <w:spacing w:line="240" w:lineRule="auto"/>
              <w:jc w:val="center"/>
              <w:textAlignment w:val="auto"/>
              <w:rPr>
                <w:rFonts w:asciiTheme="minorHAnsi" w:hAnsiTheme="minorHAnsi" w:cs="Times New Roman"/>
                <w:b/>
                <w:color w:val="auto"/>
              </w:rPr>
            </w:pPr>
            <w:r w:rsidRPr="003559EA">
              <w:rPr>
                <w:rFonts w:asciiTheme="minorHAnsi" w:hAnsiTheme="minorHAnsi" w:cs="Times New Roman"/>
                <w:b/>
                <w:color w:val="auto"/>
              </w:rPr>
              <w:t xml:space="preserve">Changes in </w:t>
            </w:r>
            <w:r>
              <w:rPr>
                <w:rFonts w:asciiTheme="minorHAnsi" w:hAnsiTheme="minorHAnsi" w:cs="Times New Roman"/>
                <w:b/>
                <w:color w:val="auto"/>
              </w:rPr>
              <w:t>Physical Appearance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00" w:type="dxa"/>
              <w:bottom w:w="60" w:type="dxa"/>
              <w:right w:w="100" w:type="dxa"/>
            </w:tcMar>
            <w:vAlign w:val="center"/>
          </w:tcPr>
          <w:p w14:paraId="4CB762C4" w14:textId="77777777" w:rsidR="0070675A" w:rsidRPr="003559EA" w:rsidRDefault="0070675A" w:rsidP="0070675A">
            <w:pPr>
              <w:pStyle w:val="CellPlain"/>
              <w:spacing w:line="240" w:lineRule="auto"/>
              <w:jc w:val="center"/>
              <w:rPr>
                <w:rFonts w:asciiTheme="minorHAnsi" w:hAnsiTheme="minorHAnsi" w:cs="Times New Roman"/>
                <w:b/>
                <w:color w:val="auto"/>
              </w:rPr>
            </w:pPr>
            <w:r>
              <w:rPr>
                <w:rFonts w:asciiTheme="minorHAnsi" w:hAnsiTheme="minorHAnsi" w:cs="Times New Roman"/>
                <w:b/>
                <w:color w:val="auto"/>
              </w:rPr>
              <w:t>Alcohol Abuse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20" w:type="dxa"/>
              <w:bottom w:w="120" w:type="dxa"/>
              <w:right w:w="0" w:type="dxa"/>
            </w:tcMar>
            <w:vAlign w:val="center"/>
          </w:tcPr>
          <w:p w14:paraId="3254D627" w14:textId="77777777" w:rsidR="0070675A" w:rsidRPr="003559EA" w:rsidRDefault="0070675A" w:rsidP="0070675A">
            <w:pPr>
              <w:pStyle w:val="CellPlain"/>
              <w:spacing w:line="240" w:lineRule="auto"/>
              <w:jc w:val="center"/>
              <w:rPr>
                <w:rFonts w:asciiTheme="minorHAnsi" w:hAnsiTheme="minorHAnsi" w:cs="Times New Roman"/>
                <w:b/>
                <w:color w:val="auto"/>
              </w:rPr>
            </w:pPr>
            <w:r>
              <w:rPr>
                <w:rFonts w:asciiTheme="minorHAnsi" w:hAnsiTheme="minorHAnsi" w:cs="Times New Roman"/>
                <w:b/>
                <w:color w:val="auto"/>
              </w:rPr>
              <w:t>Drug U</w:t>
            </w:r>
            <w:r w:rsidRPr="003559EA">
              <w:rPr>
                <w:rFonts w:asciiTheme="minorHAnsi" w:hAnsiTheme="minorHAnsi" w:cs="Times New Roman"/>
                <w:b/>
                <w:color w:val="auto"/>
              </w:rPr>
              <w:t>se</w:t>
            </w:r>
          </w:p>
        </w:tc>
      </w:tr>
      <w:tr w:rsidR="0070675A" w:rsidRPr="003559EA" w14:paraId="2B841862"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06DDF9EA" w14:textId="77777777" w:rsidR="0070675A" w:rsidRPr="003559EA" w:rsidRDefault="0070675A" w:rsidP="0070675A">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Deterioration in personal grooming and hygiene.</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0CC92841"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C19F977"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02F5C1D5" w14:textId="77777777" w:rsidTr="00D94B73">
        <w:trPr>
          <w:trHeight w:val="62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05A82C64" w14:textId="77777777" w:rsidR="0070675A" w:rsidRPr="003559EA" w:rsidRDefault="0070675A" w:rsidP="0070675A">
            <w:pPr>
              <w:pStyle w:val="CellPlain"/>
              <w:spacing w:line="240" w:lineRule="auto"/>
              <w:rPr>
                <w:rFonts w:asciiTheme="minorHAnsi" w:hAnsiTheme="minorHAnsi" w:cs="Times New Roman"/>
                <w:color w:val="auto"/>
              </w:rPr>
            </w:pPr>
            <w:r w:rsidRPr="003559EA">
              <w:rPr>
                <w:rFonts w:asciiTheme="minorHAnsi" w:hAnsiTheme="minorHAnsi" w:cs="Times New Roman"/>
                <w:color w:val="auto"/>
                <w:spacing w:val="-2"/>
              </w:rPr>
              <w:t xml:space="preserve">Agitation or drowsiness, rapid or slurred speech, lack of coordination, inability to concentrate, nausea, or other </w:t>
            </w:r>
            <w:r>
              <w:rPr>
                <w:rFonts w:asciiTheme="minorHAnsi" w:hAnsiTheme="minorHAnsi" w:cs="Times New Roman"/>
                <w:color w:val="auto"/>
                <w:spacing w:val="-2"/>
              </w:rPr>
              <w:br/>
            </w:r>
            <w:r w:rsidRPr="003559EA">
              <w:rPr>
                <w:rFonts w:asciiTheme="minorHAnsi" w:hAnsiTheme="minorHAnsi" w:cs="Times New Roman"/>
                <w:color w:val="auto"/>
                <w:spacing w:val="-2"/>
              </w:rPr>
              <w:t xml:space="preserve">physical symptoms. </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FBBA211"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7C452051"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30F963C9"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2919CC57" w14:textId="77777777" w:rsidR="0070675A" w:rsidRPr="003559EA" w:rsidRDefault="0070675A" w:rsidP="0070675A">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Dilated pupils, bloodshot eyes, runny nose.</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5DC0F5C8"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4EA1D1C5"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7EA002BA"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6A75DB1A" w14:textId="77777777" w:rsidR="0070675A" w:rsidRPr="003559EA" w:rsidRDefault="0070675A" w:rsidP="0070675A">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Odor of alcohol on breath.</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4663606B"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6D76B8E4" w14:textId="77777777" w:rsidR="0070675A" w:rsidRPr="003559EA" w:rsidRDefault="0070675A" w:rsidP="0070675A">
            <w:pPr>
              <w:pStyle w:val="NoParagraphStyle"/>
              <w:spacing w:line="240" w:lineRule="auto"/>
              <w:jc w:val="center"/>
              <w:textAlignment w:val="auto"/>
              <w:rPr>
                <w:rFonts w:asciiTheme="minorHAnsi" w:hAnsiTheme="minorHAnsi" w:cs="Times New Roman"/>
                <w:color w:val="auto"/>
              </w:rPr>
            </w:pPr>
          </w:p>
        </w:tc>
      </w:tr>
      <w:tr w:rsidR="0070675A" w:rsidRPr="003559EA" w14:paraId="5E3E5CD8"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5B959C2B" w14:textId="77777777" w:rsidR="0070675A" w:rsidRPr="003559EA" w:rsidRDefault="0070675A" w:rsidP="0070675A">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Drastic weight changes.</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5950E8A" w14:textId="77777777" w:rsidR="0070675A" w:rsidRPr="003559EA" w:rsidRDefault="0070675A" w:rsidP="0070675A">
            <w:pPr>
              <w:pStyle w:val="NoParagraphStyle"/>
              <w:spacing w:line="240" w:lineRule="auto"/>
              <w:jc w:val="center"/>
              <w:textAlignment w:val="auto"/>
              <w:rPr>
                <w:rFonts w:asciiTheme="minorHAnsi" w:hAnsiTheme="minorHAnsi"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25B93B6"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7DB44257" w14:textId="77777777" w:rsidTr="00092F42">
        <w:trPr>
          <w:trHeight w:val="481"/>
        </w:trPr>
        <w:tc>
          <w:tcPr>
            <w:tcW w:w="6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00" w:type="dxa"/>
              <w:bottom w:w="40" w:type="dxa"/>
              <w:right w:w="100" w:type="dxa"/>
            </w:tcMar>
            <w:vAlign w:val="center"/>
          </w:tcPr>
          <w:p w14:paraId="197CBF5C" w14:textId="77777777" w:rsidR="0070675A" w:rsidRPr="003559EA" w:rsidRDefault="0070675A" w:rsidP="0070675A">
            <w:pPr>
              <w:pStyle w:val="NoParagraphStyle"/>
              <w:spacing w:line="240" w:lineRule="auto"/>
              <w:jc w:val="center"/>
              <w:textAlignment w:val="auto"/>
              <w:rPr>
                <w:rFonts w:asciiTheme="minorHAnsi" w:hAnsiTheme="minorHAnsi" w:cs="Times New Roman"/>
                <w:b/>
                <w:color w:val="auto"/>
              </w:rPr>
            </w:pPr>
            <w:r>
              <w:rPr>
                <w:rFonts w:asciiTheme="minorHAnsi" w:hAnsiTheme="minorHAnsi" w:cs="Times New Roman"/>
                <w:b/>
                <w:color w:val="auto"/>
              </w:rPr>
              <w:t>Other</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00" w:type="dxa"/>
              <w:bottom w:w="40" w:type="dxa"/>
              <w:right w:w="100" w:type="dxa"/>
            </w:tcMar>
            <w:vAlign w:val="center"/>
          </w:tcPr>
          <w:p w14:paraId="61C5EDAF" w14:textId="77777777" w:rsidR="0070675A" w:rsidRPr="003559EA" w:rsidRDefault="0070675A" w:rsidP="0070675A">
            <w:pPr>
              <w:pStyle w:val="CellPlain"/>
              <w:spacing w:line="240" w:lineRule="auto"/>
              <w:jc w:val="center"/>
              <w:rPr>
                <w:rFonts w:asciiTheme="minorHAnsi" w:hAnsiTheme="minorHAnsi" w:cs="Times New Roman"/>
                <w:b/>
                <w:color w:val="auto"/>
              </w:rPr>
            </w:pPr>
            <w:r>
              <w:rPr>
                <w:rFonts w:asciiTheme="minorHAnsi" w:hAnsiTheme="minorHAnsi" w:cs="Times New Roman"/>
                <w:b/>
                <w:color w:val="auto"/>
              </w:rPr>
              <w:t>Alcohol Abuse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0" w:type="dxa"/>
              <w:left w:w="100" w:type="dxa"/>
              <w:bottom w:w="40" w:type="dxa"/>
              <w:right w:w="100" w:type="dxa"/>
            </w:tcMar>
            <w:vAlign w:val="center"/>
          </w:tcPr>
          <w:p w14:paraId="013C346F" w14:textId="77777777" w:rsidR="0070675A" w:rsidRPr="003559EA" w:rsidRDefault="0070675A" w:rsidP="0070675A">
            <w:pPr>
              <w:pStyle w:val="CellPlain"/>
              <w:spacing w:line="240" w:lineRule="auto"/>
              <w:jc w:val="center"/>
              <w:rPr>
                <w:rFonts w:asciiTheme="minorHAnsi" w:hAnsiTheme="minorHAnsi" w:cs="Times New Roman"/>
                <w:b/>
                <w:color w:val="auto"/>
              </w:rPr>
            </w:pPr>
            <w:r>
              <w:rPr>
                <w:rFonts w:asciiTheme="minorHAnsi" w:hAnsiTheme="minorHAnsi" w:cs="Times New Roman"/>
                <w:b/>
                <w:color w:val="auto"/>
              </w:rPr>
              <w:t>Drug U</w:t>
            </w:r>
            <w:r w:rsidRPr="003559EA">
              <w:rPr>
                <w:rFonts w:asciiTheme="minorHAnsi" w:hAnsiTheme="minorHAnsi" w:cs="Times New Roman"/>
                <w:b/>
                <w:color w:val="auto"/>
              </w:rPr>
              <w:t>se</w:t>
            </w:r>
          </w:p>
        </w:tc>
      </w:tr>
      <w:tr w:rsidR="0070675A" w:rsidRPr="003559EA" w14:paraId="65D49549"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0761F068" w14:textId="77777777" w:rsidR="0070675A" w:rsidRPr="003559EA" w:rsidRDefault="0070675A" w:rsidP="0070675A">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 xml:space="preserve">Concern by family, </w:t>
            </w:r>
            <w:proofErr w:type="gramStart"/>
            <w:r w:rsidRPr="003559EA">
              <w:rPr>
                <w:rFonts w:asciiTheme="minorHAnsi" w:hAnsiTheme="minorHAnsi" w:cs="Times New Roman"/>
                <w:color w:val="auto"/>
              </w:rPr>
              <w:t>friends</w:t>
            </w:r>
            <w:proofErr w:type="gramEnd"/>
            <w:r w:rsidRPr="003559EA">
              <w:rPr>
                <w:rFonts w:asciiTheme="minorHAnsi" w:hAnsiTheme="minorHAnsi" w:cs="Times New Roman"/>
                <w:color w:val="auto"/>
              </w:rPr>
              <w:t xml:space="preserve"> or coworkers.</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53507AE8"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5187E7CD"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5C470316"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27700E5A" w14:textId="77777777" w:rsidR="0070675A" w:rsidRPr="003559EA" w:rsidRDefault="0070675A" w:rsidP="0070675A">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Legal or financial troubles, such as DUIs, lawsuits, heavy debt.</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0E35DB4"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7D8E6F0B"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7AA4A351" w14:textId="77777777" w:rsidTr="00D94B73">
        <w:trPr>
          <w:trHeight w:val="62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2B4E5A34" w14:textId="77777777" w:rsidR="0070675A" w:rsidRPr="003559EA" w:rsidRDefault="0070675A" w:rsidP="0070675A">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Noticeable increase in medical insurance claims, particularly for non-job injuries.</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77E7565A" w14:textId="77777777" w:rsidR="0070675A" w:rsidRPr="003559EA" w:rsidRDefault="0070675A" w:rsidP="0070675A">
            <w:pPr>
              <w:pStyle w:val="NoParagraphStyle"/>
              <w:spacing w:line="240" w:lineRule="auto"/>
              <w:jc w:val="center"/>
              <w:textAlignment w:val="auto"/>
              <w:rPr>
                <w:rFonts w:asciiTheme="minorHAnsi" w:hAnsiTheme="minorHAnsi"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00E8B642"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609E3A44"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191A541D" w14:textId="77777777" w:rsidR="0070675A" w:rsidRPr="003559EA" w:rsidRDefault="0070675A" w:rsidP="0070675A">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Frequent need to borrow money, or theft from the company.</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22199AF4" w14:textId="77777777" w:rsidR="0070675A" w:rsidRPr="003559EA" w:rsidRDefault="0070675A" w:rsidP="0070675A">
            <w:pPr>
              <w:pStyle w:val="NoParagraphStyle"/>
              <w:spacing w:line="240" w:lineRule="auto"/>
              <w:jc w:val="center"/>
              <w:textAlignment w:val="auto"/>
              <w:rPr>
                <w:rFonts w:asciiTheme="minorHAnsi" w:hAnsiTheme="minorHAnsi"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4B5A41E1"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r w:rsidR="0070675A" w:rsidRPr="003559EA" w14:paraId="2CB91F17" w14:textId="77777777" w:rsidTr="00D94B73">
        <w:trPr>
          <w:trHeight w:val="340"/>
        </w:trPr>
        <w:tc>
          <w:tcPr>
            <w:tcW w:w="648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312E2144" w14:textId="77777777" w:rsidR="0070675A" w:rsidRPr="003559EA" w:rsidRDefault="0070675A" w:rsidP="0070675A">
            <w:pPr>
              <w:pStyle w:val="CellPlain"/>
              <w:spacing w:line="240" w:lineRule="auto"/>
              <w:rPr>
                <w:rFonts w:asciiTheme="minorHAnsi" w:hAnsiTheme="minorHAnsi" w:cs="Times New Roman"/>
                <w:color w:val="auto"/>
              </w:rPr>
            </w:pPr>
            <w:r w:rsidRPr="003559EA">
              <w:rPr>
                <w:rFonts w:asciiTheme="minorHAnsi" w:hAnsiTheme="minorHAnsi" w:cs="Times New Roman"/>
                <w:color w:val="auto"/>
              </w:rPr>
              <w:t>Non-work-related visits from other employees or strangers.</w:t>
            </w:r>
          </w:p>
        </w:tc>
        <w:tc>
          <w:tcPr>
            <w:tcW w:w="171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51BEEA05" w14:textId="77777777" w:rsidR="0070675A" w:rsidRPr="003559EA" w:rsidRDefault="0070675A" w:rsidP="0070675A">
            <w:pPr>
              <w:pStyle w:val="NoParagraphStyle"/>
              <w:spacing w:line="240" w:lineRule="auto"/>
              <w:jc w:val="center"/>
              <w:textAlignment w:val="auto"/>
              <w:rPr>
                <w:rFonts w:asciiTheme="minorHAnsi" w:hAnsiTheme="minorHAnsi"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tcMar>
              <w:top w:w="60" w:type="dxa"/>
              <w:left w:w="100" w:type="dxa"/>
              <w:bottom w:w="40" w:type="dxa"/>
              <w:right w:w="100" w:type="dxa"/>
            </w:tcMar>
            <w:vAlign w:val="center"/>
          </w:tcPr>
          <w:p w14:paraId="2424A420" w14:textId="77777777" w:rsidR="0070675A" w:rsidRPr="003559EA" w:rsidRDefault="0070675A" w:rsidP="0070675A">
            <w:pPr>
              <w:pStyle w:val="indentmark-Times"/>
              <w:spacing w:line="240" w:lineRule="auto"/>
              <w:jc w:val="center"/>
              <w:rPr>
                <w:rFonts w:asciiTheme="minorHAnsi" w:hAnsiTheme="minorHAnsi" w:cs="Times New Roman"/>
                <w:color w:val="auto"/>
              </w:rPr>
            </w:pPr>
            <w:r w:rsidRPr="00566374">
              <w:rPr>
                <w:rFonts w:asciiTheme="minorHAnsi" w:hAnsiTheme="minorHAnsi" w:cs="Times New Roman"/>
                <w:color w:val="auto"/>
                <w:sz w:val="32"/>
              </w:rPr>
              <w:sym w:font="Wingdings" w:char="F0FC"/>
            </w:r>
          </w:p>
        </w:tc>
      </w:tr>
    </w:tbl>
    <w:p w14:paraId="54EA896D" w14:textId="77777777" w:rsidR="0070675A" w:rsidRPr="003559EA" w:rsidRDefault="0070675A" w:rsidP="0070675A">
      <w:pPr>
        <w:pStyle w:val="NoParagraphStyle"/>
        <w:suppressAutoHyphens/>
        <w:spacing w:line="240" w:lineRule="auto"/>
        <w:rPr>
          <w:rFonts w:asciiTheme="minorHAnsi" w:hAnsiTheme="minorHAnsi" w:cs="Times New Roman"/>
          <w:color w:val="auto"/>
        </w:rPr>
      </w:pPr>
    </w:p>
    <w:p w14:paraId="44A6ECCB" w14:textId="77777777" w:rsidR="0070675A" w:rsidRPr="0070675A" w:rsidRDefault="0070675A" w:rsidP="0070675A"/>
    <w:sectPr w:rsidR="0070675A" w:rsidRPr="0070675A" w:rsidSect="00160BDE">
      <w:headerReference w:type="even" r:id="rId7"/>
      <w:headerReference w:type="default" r:id="rId8"/>
      <w:footerReference w:type="even" r:id="rId9"/>
      <w:footerReference w:type="default" r:id="rId10"/>
      <w:headerReference w:type="first" r:id="rId11"/>
      <w:footerReference w:type="first" r:id="rId12"/>
      <w:pgSz w:w="12240" w:h="15840"/>
      <w:pgMar w:top="189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D703" w14:textId="77777777" w:rsidR="00150250" w:rsidRDefault="00150250" w:rsidP="00C7124A">
      <w:r>
        <w:separator/>
      </w:r>
    </w:p>
  </w:endnote>
  <w:endnote w:type="continuationSeparator" w:id="0">
    <w:p w14:paraId="6006EF5A" w14:textId="77777777" w:rsidR="00150250" w:rsidRDefault="00150250" w:rsidP="00C7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42DB" w14:textId="77777777" w:rsidR="00771406" w:rsidRDefault="00771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7A9A" w14:textId="77777777" w:rsidR="00A617C4" w:rsidRDefault="00A617C4" w:rsidP="00A617C4">
    <w:pPr>
      <w:pStyle w:val="Footer"/>
    </w:pPr>
    <w:r>
      <w:rPr>
        <w:noProof/>
      </w:rPr>
      <w:drawing>
        <wp:anchor distT="0" distB="0" distL="114300" distR="114300" simplePos="0" relativeHeight="251663360" behindDoc="1" locked="0" layoutInCell="1" allowOverlap="1" wp14:anchorId="0BB293C8" wp14:editId="5CDC2304">
          <wp:simplePos x="0" y="0"/>
          <wp:positionH relativeFrom="column">
            <wp:posOffset>-906780</wp:posOffset>
          </wp:positionH>
          <wp:positionV relativeFrom="paragraph">
            <wp:posOffset>-845820</wp:posOffset>
          </wp:positionV>
          <wp:extent cx="7772400" cy="120396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772400" cy="1203960"/>
                  </a:xfrm>
                  <a:prstGeom prst="rect">
                    <a:avLst/>
                  </a:prstGeom>
                  <a:noFill/>
                </pic:spPr>
              </pic:pic>
            </a:graphicData>
          </a:graphic>
          <wp14:sizeRelH relativeFrom="page">
            <wp14:pctWidth>0</wp14:pctWidth>
          </wp14:sizeRelH>
          <wp14:sizeRelV relativeFrom="page">
            <wp14:pctHeight>0</wp14:pctHeight>
          </wp14:sizeRelV>
        </wp:anchor>
      </w:drawing>
    </w:r>
  </w:p>
  <w:p w14:paraId="79CB2688" w14:textId="77777777" w:rsidR="00A617C4" w:rsidRDefault="00771406" w:rsidP="00A617C4">
    <w:pPr>
      <w:pStyle w:val="Footer"/>
      <w:jc w:val="center"/>
    </w:pPr>
    <w:r w:rsidRPr="00771406">
      <w:t xml:space="preserve">Reasonable Suspicion Training for Supervisors: </w:t>
    </w:r>
    <w:r w:rsidR="00092F42">
      <w:t>Confirmed Warning Signs</w:t>
    </w:r>
    <w:r w:rsidR="00A617C4">
      <w:t>– Handout</w:t>
    </w:r>
  </w:p>
  <w:p w14:paraId="01921F47" w14:textId="77777777" w:rsidR="00A617C4" w:rsidRDefault="00A617C4" w:rsidP="00A617C4">
    <w:pPr>
      <w:pStyle w:val="Footer"/>
      <w:jc w:val="center"/>
    </w:pPr>
    <w:r>
      <w:t>Copyright 2019 J. J. Keller &amp; Associates, Inc.</w:t>
    </w:r>
  </w:p>
  <w:p w14:paraId="5DC6A19C" w14:textId="77777777" w:rsidR="00347AD0" w:rsidRPr="00A617C4" w:rsidRDefault="00347AD0" w:rsidP="00A61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02DE" w14:textId="77777777" w:rsidR="00347AD0" w:rsidRDefault="00347AD0" w:rsidP="00C7124A">
    <w:pPr>
      <w:pStyle w:val="Footer"/>
    </w:pPr>
    <w:r w:rsidRPr="00347AD0">
      <w:rPr>
        <w:noProof/>
      </w:rPr>
      <w:drawing>
        <wp:anchor distT="0" distB="0" distL="114300" distR="114300" simplePos="0" relativeHeight="251660288" behindDoc="1" locked="0" layoutInCell="1" allowOverlap="1" wp14:anchorId="2DA49641" wp14:editId="1E24F5AF">
          <wp:simplePos x="0" y="0"/>
          <wp:positionH relativeFrom="column">
            <wp:posOffset>-899160</wp:posOffset>
          </wp:positionH>
          <wp:positionV relativeFrom="paragraph">
            <wp:posOffset>-297569</wp:posOffset>
          </wp:positionV>
          <wp:extent cx="7772400" cy="120396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lace-Safety-logo-footer-bar-pg-1.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772400" cy="1203960"/>
                  </a:xfrm>
                  <a:prstGeom prst="rect">
                    <a:avLst/>
                  </a:prstGeom>
                </pic:spPr>
              </pic:pic>
            </a:graphicData>
          </a:graphic>
          <wp14:sizeRelH relativeFrom="page">
            <wp14:pctWidth>0</wp14:pctWidth>
          </wp14:sizeRelH>
          <wp14:sizeRelV relativeFrom="page">
            <wp14:pctHeight>0</wp14:pctHeight>
          </wp14:sizeRelV>
        </wp:anchor>
      </w:drawing>
    </w:r>
  </w:p>
  <w:p w14:paraId="4EEEDBEF" w14:textId="77777777" w:rsidR="00347AD0" w:rsidRDefault="00347AD0" w:rsidP="00C7124A">
    <w:pPr>
      <w:pStyle w:val="Footer"/>
    </w:pPr>
  </w:p>
  <w:p w14:paraId="3C783F22" w14:textId="77777777" w:rsidR="00347AD0" w:rsidRDefault="00347AD0" w:rsidP="00C7124A">
    <w:pPr>
      <w:pStyle w:val="Footer"/>
    </w:pPr>
  </w:p>
  <w:p w14:paraId="6C1AD6FD" w14:textId="77777777" w:rsidR="00347AD0" w:rsidRDefault="00347AD0" w:rsidP="00C7124A">
    <w:pPr>
      <w:pStyle w:val="Footer"/>
    </w:pPr>
  </w:p>
  <w:p w14:paraId="5CB6875E" w14:textId="77777777" w:rsidR="00347AD0" w:rsidRDefault="001A636B" w:rsidP="00C7124A">
    <w:pPr>
      <w:pStyle w:val="Footer"/>
      <w:jc w:val="center"/>
    </w:pPr>
    <w:r>
      <w:t>Copyright 201</w:t>
    </w:r>
    <w:r w:rsidR="00301D80">
      <w:t>9</w:t>
    </w:r>
    <w:r w:rsidR="00347AD0">
      <w:t xml:space="preserve"> J. J. Keller &amp; Associates, Inc.</w:t>
    </w:r>
  </w:p>
  <w:p w14:paraId="61740ADF" w14:textId="77777777" w:rsidR="00347AD0" w:rsidRDefault="00347AD0" w:rsidP="00C71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B6CF" w14:textId="77777777" w:rsidR="00150250" w:rsidRDefault="00150250" w:rsidP="00C7124A">
      <w:r>
        <w:separator/>
      </w:r>
    </w:p>
  </w:footnote>
  <w:footnote w:type="continuationSeparator" w:id="0">
    <w:p w14:paraId="31BF1A7E" w14:textId="77777777" w:rsidR="00150250" w:rsidRDefault="00150250" w:rsidP="00C7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B6DF" w14:textId="77777777" w:rsidR="00771406" w:rsidRDefault="00771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912D" w14:textId="77777777" w:rsidR="00347AD0" w:rsidRDefault="00347AD0" w:rsidP="00C7124A">
    <w:pPr>
      <w:pStyle w:val="Header"/>
    </w:pPr>
    <w:r>
      <w:rPr>
        <w:noProof/>
      </w:rPr>
      <w:drawing>
        <wp:anchor distT="0" distB="0" distL="114300" distR="114300" simplePos="0" relativeHeight="251661312" behindDoc="1" locked="0" layoutInCell="1" allowOverlap="1" wp14:anchorId="4F403587" wp14:editId="6D525C7A">
          <wp:simplePos x="0" y="0"/>
          <wp:positionH relativeFrom="column">
            <wp:posOffset>-906780</wp:posOffset>
          </wp:positionH>
          <wp:positionV relativeFrom="paragraph">
            <wp:posOffset>-218762</wp:posOffset>
          </wp:positionV>
          <wp:extent cx="7772400" cy="1032998"/>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lace-Safety-header-bar-pg-2.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772400" cy="10329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32CD" w14:textId="77777777" w:rsidR="00347AD0" w:rsidRDefault="00347AD0" w:rsidP="00C7124A">
    <w:r w:rsidRPr="00347AD0">
      <w:rPr>
        <w:noProof/>
      </w:rPr>
      <w:drawing>
        <wp:anchor distT="0" distB="0" distL="114300" distR="114300" simplePos="0" relativeHeight="251659264" behindDoc="1" locked="0" layoutInCell="1" allowOverlap="1" wp14:anchorId="0438359C" wp14:editId="7B6D5D63">
          <wp:simplePos x="0" y="0"/>
          <wp:positionH relativeFrom="column">
            <wp:posOffset>-895350</wp:posOffset>
          </wp:positionH>
          <wp:positionV relativeFrom="paragraph">
            <wp:posOffset>-247650</wp:posOffset>
          </wp:positionV>
          <wp:extent cx="7766668" cy="1032510"/>
          <wp:effectExtent l="0" t="0" r="635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lace-Safety-diamond-k-header-bar-p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668" cy="1032510"/>
                  </a:xfrm>
                  <a:prstGeom prst="rect">
                    <a:avLst/>
                  </a:prstGeom>
                </pic:spPr>
              </pic:pic>
            </a:graphicData>
          </a:graphic>
          <wp14:sizeRelH relativeFrom="page">
            <wp14:pctWidth>0</wp14:pctWidth>
          </wp14:sizeRelH>
          <wp14:sizeRelV relativeFrom="page">
            <wp14:pctHeight>0</wp14:pctHeight>
          </wp14:sizeRelV>
        </wp:anchor>
      </w:drawing>
    </w:r>
  </w:p>
  <w:p w14:paraId="7B61A707" w14:textId="77777777" w:rsidR="00B6213C" w:rsidRDefault="00B6213C" w:rsidP="00C7124A"/>
  <w:p w14:paraId="6C51BF76" w14:textId="77777777" w:rsidR="00347AD0" w:rsidRDefault="00347AD0" w:rsidP="00C7124A"/>
  <w:p w14:paraId="172AFEE4" w14:textId="77777777" w:rsidR="00347AD0" w:rsidRDefault="00347AD0" w:rsidP="00C7124A">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0000009"/>
    <w:lvl w:ilvl="0" w:tplc="00000000">
      <w:start w:val="1"/>
      <w:numFmt w:val="bullet"/>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 w15:restartNumberingAfterBreak="0">
    <w:nsid w:val="5A983B2A"/>
    <w:multiLevelType w:val="hybridMultilevel"/>
    <w:tmpl w:val="5A34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C766D"/>
    <w:multiLevelType w:val="hybridMultilevel"/>
    <w:tmpl w:val="2628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D0"/>
    <w:rsid w:val="00025148"/>
    <w:rsid w:val="00064E1D"/>
    <w:rsid w:val="00084268"/>
    <w:rsid w:val="00092F42"/>
    <w:rsid w:val="000D1593"/>
    <w:rsid w:val="00150250"/>
    <w:rsid w:val="00152132"/>
    <w:rsid w:val="00160BDE"/>
    <w:rsid w:val="001679FD"/>
    <w:rsid w:val="001A636B"/>
    <w:rsid w:val="001D60F1"/>
    <w:rsid w:val="002D624E"/>
    <w:rsid w:val="00301D80"/>
    <w:rsid w:val="003224F3"/>
    <w:rsid w:val="003443AE"/>
    <w:rsid w:val="003478BD"/>
    <w:rsid w:val="00347AD0"/>
    <w:rsid w:val="00377EE9"/>
    <w:rsid w:val="00387DFE"/>
    <w:rsid w:val="003944AB"/>
    <w:rsid w:val="003D4094"/>
    <w:rsid w:val="00416A3F"/>
    <w:rsid w:val="00442226"/>
    <w:rsid w:val="004531AF"/>
    <w:rsid w:val="004B1E8F"/>
    <w:rsid w:val="004C5592"/>
    <w:rsid w:val="005B5EBB"/>
    <w:rsid w:val="006911D6"/>
    <w:rsid w:val="006C7733"/>
    <w:rsid w:val="0070675A"/>
    <w:rsid w:val="00771406"/>
    <w:rsid w:val="00794097"/>
    <w:rsid w:val="00794EB0"/>
    <w:rsid w:val="009137D3"/>
    <w:rsid w:val="00957172"/>
    <w:rsid w:val="009838BC"/>
    <w:rsid w:val="00A3066C"/>
    <w:rsid w:val="00A617C4"/>
    <w:rsid w:val="00A853BB"/>
    <w:rsid w:val="00A9064B"/>
    <w:rsid w:val="00AC0D83"/>
    <w:rsid w:val="00AD25E3"/>
    <w:rsid w:val="00B6213C"/>
    <w:rsid w:val="00BB6BC3"/>
    <w:rsid w:val="00C3708B"/>
    <w:rsid w:val="00C7124A"/>
    <w:rsid w:val="00CB1A9C"/>
    <w:rsid w:val="00D87544"/>
    <w:rsid w:val="00E43219"/>
    <w:rsid w:val="00E672DF"/>
    <w:rsid w:val="00ED588E"/>
    <w:rsid w:val="00EE2089"/>
    <w:rsid w:val="00F61C25"/>
    <w:rsid w:val="00FD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A751"/>
  <w15:docId w15:val="{F1B17EEF-90EF-4A2E-8B7F-50EFC521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4A"/>
  </w:style>
  <w:style w:type="paragraph" w:styleId="Heading1">
    <w:name w:val="heading 1"/>
    <w:basedOn w:val="Normal"/>
    <w:next w:val="Normal"/>
    <w:link w:val="Heading1Char"/>
    <w:uiPriority w:val="9"/>
    <w:qFormat/>
    <w:rsid w:val="00C7124A"/>
    <w:pPr>
      <w:outlineLvl w:val="0"/>
    </w:pPr>
    <w:rPr>
      <w:rFonts w:ascii="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D0"/>
  </w:style>
  <w:style w:type="paragraph" w:styleId="Footer">
    <w:name w:val="footer"/>
    <w:basedOn w:val="Normal"/>
    <w:link w:val="FooterChar"/>
    <w:uiPriority w:val="99"/>
    <w:unhideWhenUsed/>
    <w:rsid w:val="00347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D0"/>
  </w:style>
  <w:style w:type="paragraph" w:styleId="BalloonText">
    <w:name w:val="Balloon Text"/>
    <w:basedOn w:val="Normal"/>
    <w:link w:val="BalloonTextChar"/>
    <w:uiPriority w:val="99"/>
    <w:semiHidden/>
    <w:unhideWhenUsed/>
    <w:rsid w:val="00347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AD0"/>
    <w:rPr>
      <w:rFonts w:ascii="Tahoma" w:hAnsi="Tahoma" w:cs="Tahoma"/>
      <w:sz w:val="16"/>
      <w:szCs w:val="16"/>
    </w:rPr>
  </w:style>
  <w:style w:type="paragraph" w:styleId="ListParagraph">
    <w:name w:val="List Paragraph"/>
    <w:basedOn w:val="Normal"/>
    <w:uiPriority w:val="34"/>
    <w:qFormat/>
    <w:rsid w:val="003443AE"/>
    <w:pPr>
      <w:ind w:left="720"/>
      <w:contextualSpacing/>
    </w:pPr>
  </w:style>
  <w:style w:type="character" w:customStyle="1" w:styleId="Heading1Char">
    <w:name w:val="Heading 1 Char"/>
    <w:basedOn w:val="DefaultParagraphFont"/>
    <w:link w:val="Heading1"/>
    <w:uiPriority w:val="9"/>
    <w:rsid w:val="00C7124A"/>
    <w:rPr>
      <w:rFonts w:ascii="Calibri" w:hAnsi="Calibri" w:cs="Calibri"/>
      <w:b/>
      <w:sz w:val="28"/>
      <w:szCs w:val="28"/>
    </w:rPr>
  </w:style>
  <w:style w:type="paragraph" w:customStyle="1" w:styleId="BodyPlain">
    <w:name w:val="Body: Plain"/>
    <w:basedOn w:val="Normal"/>
    <w:next w:val="Normal"/>
    <w:uiPriority w:val="99"/>
    <w:rsid w:val="0070675A"/>
    <w:pPr>
      <w:suppressAutoHyphens/>
      <w:autoSpaceDE w:val="0"/>
      <w:autoSpaceDN w:val="0"/>
      <w:adjustRightInd w:val="0"/>
      <w:spacing w:after="180" w:line="280" w:lineRule="atLeast"/>
      <w:jc w:val="both"/>
      <w:textAlignment w:val="center"/>
    </w:pPr>
    <w:rPr>
      <w:rFonts w:ascii="Times" w:eastAsia="Calibri" w:hAnsi="Times" w:cs="Times"/>
      <w:color w:val="000000"/>
      <w:sz w:val="24"/>
      <w:szCs w:val="24"/>
    </w:rPr>
  </w:style>
  <w:style w:type="paragraph" w:customStyle="1" w:styleId="NoParagraphStyle">
    <w:name w:val="[No Paragraph Style]"/>
    <w:rsid w:val="0070675A"/>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indentmark-Times">
    <w:name w:val="indent: mark-Times"/>
    <w:basedOn w:val="NoParagraphStyle"/>
    <w:next w:val="NoParagraphStyle"/>
    <w:uiPriority w:val="99"/>
    <w:rsid w:val="0070675A"/>
    <w:pPr>
      <w:tabs>
        <w:tab w:val="left" w:pos="340"/>
      </w:tabs>
      <w:suppressAutoHyphens/>
      <w:spacing w:line="280" w:lineRule="atLeast"/>
      <w:ind w:left="360" w:hanging="360"/>
      <w:jc w:val="both"/>
    </w:pPr>
    <w:rPr>
      <w:rFonts w:ascii="Times" w:hAnsi="Times" w:cs="Times"/>
    </w:rPr>
  </w:style>
  <w:style w:type="paragraph" w:customStyle="1" w:styleId="CellPlain">
    <w:name w:val="Cell: Plain"/>
    <w:basedOn w:val="NoParagraphStyle"/>
    <w:next w:val="NoParagraphStyle"/>
    <w:uiPriority w:val="99"/>
    <w:rsid w:val="0070675A"/>
    <w:pPr>
      <w:suppressAutoHyphens/>
      <w:spacing w:line="260" w:lineRule="atLeast"/>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J.J. Keller &amp; Associates, Inc.</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Burrows, Krystal M</dc:creator>
  <cp:lastModifiedBy>Dale Frech</cp:lastModifiedBy>
  <cp:revision>2</cp:revision>
  <dcterms:created xsi:type="dcterms:W3CDTF">2021-09-27T22:20:00Z</dcterms:created>
  <dcterms:modified xsi:type="dcterms:W3CDTF">2021-09-27T22:20:00Z</dcterms:modified>
</cp:coreProperties>
</file>